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33" w:rsidRPr="00D07D33" w:rsidRDefault="00597567" w:rsidP="00597567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</w:t>
      </w:r>
      <w:r w:rsidR="00D07D33" w:rsidRPr="00D07D33">
        <w:rPr>
          <w:color w:val="181818"/>
        </w:rPr>
        <w:t>УТВЕРЖДЕНО</w:t>
      </w:r>
    </w:p>
    <w:p w:rsidR="00D07D33" w:rsidRPr="00D07D33" w:rsidRDefault="003C4EA0" w:rsidP="003C4EA0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</w:t>
      </w:r>
      <w:bookmarkStart w:id="0" w:name="_GoBack"/>
      <w:bookmarkEnd w:id="0"/>
      <w:r w:rsidR="00D07D33" w:rsidRPr="00D07D33">
        <w:rPr>
          <w:color w:val="181818"/>
        </w:rPr>
        <w:t>приказом №</w:t>
      </w:r>
      <w:r>
        <w:rPr>
          <w:color w:val="181818"/>
        </w:rPr>
        <w:t>116§21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D07D33">
        <w:rPr>
          <w:color w:val="181818"/>
        </w:rPr>
        <w:t>от «</w:t>
      </w:r>
      <w:r w:rsidRPr="00D07D33">
        <w:rPr>
          <w:color w:val="181818"/>
          <w:u w:val="single"/>
        </w:rPr>
        <w:t>01» сентября 2021 г.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597567" w:rsidRDefault="00D07D33" w:rsidP="00D07D33">
      <w:pPr>
        <w:pStyle w:val="a6"/>
        <w:shd w:val="clear" w:color="auto" w:fill="FFFFFF"/>
        <w:spacing w:before="0" w:beforeAutospacing="0" w:after="0" w:afterAutospacing="0" w:line="189" w:lineRule="atLeast"/>
        <w:jc w:val="center"/>
        <w:rPr>
          <w:b/>
          <w:bCs/>
          <w:color w:val="181818"/>
        </w:rPr>
      </w:pPr>
      <w:r w:rsidRPr="00597567">
        <w:rPr>
          <w:b/>
          <w:bCs/>
          <w:color w:val="181818"/>
        </w:rPr>
        <w:t>Кодекс этики и служебного поведения работников</w:t>
      </w:r>
    </w:p>
    <w:p w:rsidR="00D07D33" w:rsidRPr="00597567" w:rsidRDefault="00D07D33" w:rsidP="00D07D33">
      <w:pPr>
        <w:pStyle w:val="a6"/>
        <w:shd w:val="clear" w:color="auto" w:fill="FFFFFF"/>
        <w:spacing w:before="0" w:beforeAutospacing="0" w:after="0" w:afterAutospacing="0" w:line="189" w:lineRule="atLeast"/>
        <w:jc w:val="center"/>
        <w:rPr>
          <w:color w:val="181818"/>
        </w:rPr>
      </w:pPr>
      <w:r w:rsidRPr="00597567">
        <w:rPr>
          <w:b/>
          <w:bCs/>
          <w:color w:val="181818"/>
        </w:rPr>
        <w:t>М</w:t>
      </w:r>
      <w:r w:rsidR="00597567" w:rsidRPr="00597567">
        <w:rPr>
          <w:b/>
          <w:bCs/>
          <w:color w:val="181818"/>
        </w:rPr>
        <w:t xml:space="preserve">униципального бюджетного общеобразовательного учреждения средняя общеобразовательная школа </w:t>
      </w:r>
      <w:r w:rsidRPr="00597567">
        <w:rPr>
          <w:b/>
          <w:bCs/>
          <w:color w:val="181818"/>
        </w:rPr>
        <w:t xml:space="preserve"> с.Янгельское</w:t>
      </w:r>
      <w:r w:rsidR="00597567" w:rsidRPr="00597567">
        <w:rPr>
          <w:b/>
          <w:bCs/>
          <w:color w:val="181818"/>
        </w:rPr>
        <w:t xml:space="preserve"> муниципального района Абзелиловский район Республики Башкортостан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0903F6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 xml:space="preserve">       </w:t>
      </w:r>
      <w:r w:rsidR="00D07D33" w:rsidRPr="00D07D33">
        <w:rPr>
          <w:color w:val="181818"/>
        </w:rPr>
        <w:t>Кодекс этики и служебного поведения работников МБОУ СОШ с.Янгельское (далее – Кодекс) разработан в соответствии с положениями </w:t>
      </w:r>
      <w:hyperlink r:id="rId5" w:history="1">
        <w:r w:rsidR="00D07D33" w:rsidRPr="00D07D33">
          <w:rPr>
            <w:rStyle w:val="a7"/>
            <w:color w:val="267F8C"/>
          </w:rPr>
          <w:t>Конституции</w:t>
        </w:r>
      </w:hyperlink>
      <w:r w:rsidR="00D07D33" w:rsidRPr="00D07D33">
        <w:rPr>
          <w:color w:val="181818"/>
        </w:rPr>
        <w:t>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b/>
          <w:bCs/>
          <w:color w:val="181818"/>
        </w:rPr>
        <w:t>I. Общие положения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МБОУ СОШ с.Янгельское.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b/>
          <w:bCs/>
          <w:color w:val="181818"/>
        </w:rPr>
        <w:t>II. Основные обязанности, принципы и правила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b/>
          <w:bCs/>
          <w:color w:val="181818"/>
        </w:rPr>
        <w:t>служебного поведения работников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1. В соответствии со статьей 21 Трудового кодекса Российской Федерации работник обязан: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добросовестно исполнять свои трудовые обязанности, возложенные на него трудовым договором;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соблюдать правила внутреннего трудового распорядка;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соблюдать трудовую дисциплину;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выполнять установленные нормы труда;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соблюдать требования по охране труда и обеспечению безопасности труда;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2. Основные принципы служебного поведения работников являются основой поведения граждан в связи с нахождением их в трудовых отношениях с МБОУ СОШ с.Янгельское.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Работники, сознавая ответственность перед гражданами, обществом и государством, призваны: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МБОУ СОШ с.Янгельское.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lastRenderedPageBreak/>
        <w:t>соблюдать </w:t>
      </w:r>
      <w:hyperlink r:id="rId6" w:history="1">
        <w:r w:rsidRPr="00D07D33">
          <w:rPr>
            <w:rStyle w:val="a7"/>
            <w:color w:val="267F8C"/>
          </w:rPr>
          <w:t>Конституцию</w:t>
        </w:r>
      </w:hyperlink>
      <w:r w:rsidRPr="00D07D33">
        <w:rPr>
          <w:color w:val="181818"/>
        </w:rPr>
        <w:t xml:space="preserve"> Российской Федерации, законодательство Российской Федерации, </w:t>
      </w:r>
      <w:r w:rsidR="00D357E5">
        <w:rPr>
          <w:color w:val="181818"/>
        </w:rPr>
        <w:t>Республики Башкортостан</w:t>
      </w:r>
      <w:r w:rsidRPr="00D07D33">
        <w:rPr>
          <w:color w:val="181818"/>
        </w:rPr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обеспечивать эффективную </w:t>
      </w:r>
      <w:r w:rsidR="00597567">
        <w:rPr>
          <w:color w:val="181818"/>
        </w:rPr>
        <w:t xml:space="preserve">работу </w:t>
      </w:r>
      <w:r w:rsidRPr="00D07D33">
        <w:rPr>
          <w:color w:val="181818"/>
        </w:rPr>
        <w:t>МБОУ СОШ с.Янгельское;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осуществлять свою деятельность в пределах целей, предмета и видов деятельности МБОУ СОШ с.Янгельское;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соблюдать нормы профессиональной этики и правила делового поведения;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проявлять корректность и внимательность в обращении с гражданами и должностными лицами;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МБОУ СОШ с.Янгельское;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воздерживаться от публичных высказываний, суждений и оценок в отношении деятельности органов местного самоуправления, МБОУ СОШ с.Янгельское, его руководителя, если это не входит в должностные обязанности работника;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соблюдать установленные в администрации </w:t>
      </w:r>
      <w:r>
        <w:rPr>
          <w:color w:val="181818"/>
        </w:rPr>
        <w:t>МР Абзелиловский район</w:t>
      </w:r>
      <w:r w:rsidRPr="00D07D33">
        <w:rPr>
          <w:color w:val="181818"/>
        </w:rPr>
        <w:t>,</w:t>
      </w:r>
      <w:r w:rsidR="00996C39">
        <w:rPr>
          <w:color w:val="181818"/>
        </w:rPr>
        <w:t xml:space="preserve"> МКУ Отдела образования МР Абзелиловский район, </w:t>
      </w:r>
      <w:r w:rsidRPr="00D07D33">
        <w:rPr>
          <w:color w:val="181818"/>
        </w:rPr>
        <w:t xml:space="preserve"> МБОУ СОШ с.Янгельское правила предоставления служебной информации и публичных выступлений;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уважительно относиться к деятельности представителей средств массовой информации по информированию общества о работе МБОУ СОШ с.Янгельское, а также оказывать содействие в получении достоверной информации в установленном порядке;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D07D33">
        <w:rPr>
          <w:color w:val="181818"/>
        </w:rPr>
        <w:t>коррупционно</w:t>
      </w:r>
      <w:proofErr w:type="spellEnd"/>
      <w:r w:rsidRPr="00D07D33">
        <w:rPr>
          <w:color w:val="18181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3. В целях противодействия коррупции работнику рекомендуется: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 w:rsidRPr="00D07D33">
        <w:rPr>
          <w:color w:val="181818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4. Работник может обрабатывать и передавать служебную информацию при соблюдении </w:t>
      </w:r>
      <w:proofErr w:type="gramStart"/>
      <w:r w:rsidRPr="00D07D33">
        <w:rPr>
          <w:color w:val="181818"/>
        </w:rPr>
        <w:t>действующих</w:t>
      </w:r>
      <w:proofErr w:type="gramEnd"/>
      <w:r w:rsidRPr="00D07D33">
        <w:rPr>
          <w:color w:val="181818"/>
        </w:rPr>
        <w:t xml:space="preserve"> в МБОУ СОШ с.Янгельское, принятых в соответствии с </w:t>
      </w:r>
      <w:hyperlink r:id="rId7" w:history="1">
        <w:r w:rsidRPr="00D07D33">
          <w:rPr>
            <w:rStyle w:val="a7"/>
            <w:color w:val="267F8C"/>
          </w:rPr>
          <w:t>законодательством</w:t>
        </w:r>
      </w:hyperlink>
      <w:r w:rsidRPr="00D07D33">
        <w:rPr>
          <w:color w:val="181818"/>
        </w:rPr>
        <w:t xml:space="preserve"> Российской Федерации, </w:t>
      </w:r>
      <w:r>
        <w:rPr>
          <w:color w:val="181818"/>
        </w:rPr>
        <w:t>Республики Башкортостан</w:t>
      </w:r>
      <w:r w:rsidRPr="00D07D33">
        <w:rPr>
          <w:color w:val="181818"/>
        </w:rPr>
        <w:t>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07D33">
        <w:rPr>
          <w:color w:val="181818"/>
        </w:rPr>
        <w:t>коррупционно</w:t>
      </w:r>
      <w:proofErr w:type="spellEnd"/>
      <w:r w:rsidRPr="00D07D33">
        <w:rPr>
          <w:color w:val="18181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b/>
          <w:bCs/>
          <w:color w:val="181818"/>
        </w:rPr>
        <w:t>III. Рекомендательные этические правила служебного поведения работников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D07D33">
        <w:rPr>
          <w:color w:val="181818"/>
        </w:rPr>
        <w:t>ценностью</w:t>
      </w:r>
      <w:proofErr w:type="gramEnd"/>
      <w:r w:rsidRPr="00D07D33">
        <w:rPr>
          <w:color w:val="18181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 xml:space="preserve">2. В служебном поведении работник воздерживается </w:t>
      </w:r>
      <w:proofErr w:type="gramStart"/>
      <w:r w:rsidRPr="00D07D33">
        <w:rPr>
          <w:color w:val="181818"/>
        </w:rPr>
        <w:t>от</w:t>
      </w:r>
      <w:proofErr w:type="gramEnd"/>
      <w:r w:rsidRPr="00D07D33">
        <w:rPr>
          <w:color w:val="181818"/>
        </w:rPr>
        <w:t>: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принятия пищи, курения во время служебных совещаний, бесед, иного служебного общения с гражданами.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lastRenderedPageBreak/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>
        <w:rPr>
          <w:color w:val="181818"/>
        </w:rPr>
        <w:t>МБОУ СОШ с.Янгельское</w:t>
      </w:r>
      <w:r w:rsidRPr="00D07D33">
        <w:rPr>
          <w:color w:val="181818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D07D33" w:rsidRPr="00D07D33" w:rsidRDefault="00D07D33" w:rsidP="00D07D3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D07D33">
        <w:rPr>
          <w:color w:val="181818"/>
        </w:rPr>
        <w:t>Соблюдение положений Кодекса является предметом внутреннего служебного контроля в МБОУ СОШ с.Янгельское.</w:t>
      </w:r>
    </w:p>
    <w:p w:rsidR="00595837" w:rsidRPr="00D07D33" w:rsidRDefault="00595837" w:rsidP="00D07D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5837" w:rsidRPr="00D0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D4"/>
    <w:rsid w:val="000903F6"/>
    <w:rsid w:val="00164E57"/>
    <w:rsid w:val="00186C09"/>
    <w:rsid w:val="002451A7"/>
    <w:rsid w:val="002A3580"/>
    <w:rsid w:val="003C4EA0"/>
    <w:rsid w:val="004319BE"/>
    <w:rsid w:val="00576E33"/>
    <w:rsid w:val="00595837"/>
    <w:rsid w:val="00597567"/>
    <w:rsid w:val="00702E67"/>
    <w:rsid w:val="00974266"/>
    <w:rsid w:val="00996C39"/>
    <w:rsid w:val="00AE7C00"/>
    <w:rsid w:val="00CF4ED4"/>
    <w:rsid w:val="00D07D33"/>
    <w:rsid w:val="00D357E5"/>
    <w:rsid w:val="00E9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0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07D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0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07D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consultantplus%3A%2F%2Foffline%2Fref%3DB342F2E599CB95803AB379E1DDE072CDB140B784801363C4CB3F48CDD439E5A09E4D21816846F405l8E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consultantplus%3A%2F%2Foffline%2Fref%3DB342F2E599CB95803AB379E1DDE072CDB24BB381834134C69A6A46lCE8H" TargetMode="External"/><Relationship Id="rId5" Type="http://schemas.openxmlformats.org/officeDocument/2006/relationships/hyperlink" Target="https://infourok.ru/go.html?href=consultantplus%3A%2F%2Foffline%2Fref%3D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2022-09-28T07:17:00Z</cp:lastPrinted>
  <dcterms:created xsi:type="dcterms:W3CDTF">2022-09-28T07:19:00Z</dcterms:created>
  <dcterms:modified xsi:type="dcterms:W3CDTF">2022-09-28T12:44:00Z</dcterms:modified>
</cp:coreProperties>
</file>